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09" w:rsidRPr="0050435D" w:rsidRDefault="007D7309" w:rsidP="0050435D">
      <w:pPr>
        <w:rPr>
          <w:rFonts w:ascii="Arial" w:hAnsi="Arial" w:cs="Arial"/>
          <w:b/>
          <w:sz w:val="32"/>
          <w:szCs w:val="32"/>
        </w:rPr>
      </w:pPr>
      <w:r w:rsidRPr="0050435D">
        <w:rPr>
          <w:rFonts w:ascii="Arial" w:hAnsi="Arial" w:cs="Arial"/>
          <w:b/>
          <w:sz w:val="32"/>
          <w:szCs w:val="32"/>
        </w:rPr>
        <w:t xml:space="preserve">Tripudio di ravioli al caffè o </w:t>
      </w:r>
      <w:proofErr w:type="spellStart"/>
      <w:r w:rsidRPr="0050435D">
        <w:rPr>
          <w:rFonts w:ascii="Arial" w:hAnsi="Arial" w:cs="Arial"/>
          <w:b/>
          <w:sz w:val="32"/>
          <w:szCs w:val="32"/>
        </w:rPr>
        <w:t>cecatielli</w:t>
      </w:r>
      <w:proofErr w:type="spellEnd"/>
      <w:r w:rsidRPr="0050435D">
        <w:rPr>
          <w:rFonts w:ascii="Arial" w:hAnsi="Arial" w:cs="Arial"/>
          <w:b/>
          <w:sz w:val="32"/>
          <w:szCs w:val="32"/>
        </w:rPr>
        <w:t xml:space="preserve"> di Lapio? Caro </w:t>
      </w:r>
      <w:proofErr w:type="spellStart"/>
      <w:r w:rsidRPr="0050435D">
        <w:rPr>
          <w:rFonts w:ascii="Arial" w:hAnsi="Arial" w:cs="Arial"/>
          <w:b/>
          <w:sz w:val="32"/>
          <w:szCs w:val="32"/>
        </w:rPr>
        <w:t>Cracco</w:t>
      </w:r>
      <w:proofErr w:type="spellEnd"/>
      <w:r w:rsidRPr="0050435D">
        <w:rPr>
          <w:rFonts w:ascii="Arial" w:hAnsi="Arial" w:cs="Arial"/>
          <w:b/>
          <w:sz w:val="32"/>
          <w:szCs w:val="32"/>
        </w:rPr>
        <w:t>, e mo a fai ’</w:t>
      </w:r>
      <w:proofErr w:type="spellStart"/>
      <w:r w:rsidRPr="0050435D">
        <w:rPr>
          <w:rFonts w:ascii="Arial" w:hAnsi="Arial" w:cs="Arial"/>
          <w:b/>
          <w:sz w:val="32"/>
          <w:szCs w:val="32"/>
        </w:rPr>
        <w:t>na</w:t>
      </w:r>
      <w:proofErr w:type="spellEnd"/>
      <w:r w:rsidRPr="0050435D">
        <w:rPr>
          <w:rFonts w:ascii="Arial" w:hAnsi="Arial" w:cs="Arial"/>
          <w:b/>
          <w:sz w:val="32"/>
          <w:szCs w:val="32"/>
        </w:rPr>
        <w:t xml:space="preserve"> pizza </w:t>
      </w:r>
      <w:proofErr w:type="spellStart"/>
      <w:r w:rsidRPr="0050435D">
        <w:rPr>
          <w:rFonts w:ascii="Arial" w:hAnsi="Arial" w:cs="Arial"/>
          <w:b/>
          <w:sz w:val="32"/>
          <w:szCs w:val="32"/>
        </w:rPr>
        <w:t>co</w:t>
      </w:r>
      <w:proofErr w:type="spellEnd"/>
      <w:r w:rsidRPr="0050435D">
        <w:rPr>
          <w:rFonts w:ascii="Arial" w:hAnsi="Arial" w:cs="Arial"/>
          <w:b/>
          <w:sz w:val="32"/>
          <w:szCs w:val="32"/>
        </w:rPr>
        <w:t>’ l’</w:t>
      </w:r>
      <w:proofErr w:type="spellStart"/>
      <w:r w:rsidRPr="0050435D">
        <w:rPr>
          <w:rFonts w:ascii="Arial" w:hAnsi="Arial" w:cs="Arial"/>
          <w:b/>
          <w:sz w:val="32"/>
          <w:szCs w:val="32"/>
        </w:rPr>
        <w:t>ereva</w:t>
      </w:r>
      <w:proofErr w:type="spellEnd"/>
      <w:r w:rsidRPr="0050435D">
        <w:rPr>
          <w:rFonts w:ascii="Arial" w:hAnsi="Arial" w:cs="Arial"/>
          <w:b/>
          <w:sz w:val="32"/>
          <w:szCs w:val="32"/>
        </w:rPr>
        <w:t xml:space="preserve"> com’ a nonna mia</w:t>
      </w:r>
    </w:p>
    <w:p w:rsidR="007D7309" w:rsidRPr="0050435D" w:rsidRDefault="007D7309" w:rsidP="007D7309">
      <w:pPr>
        <w:pStyle w:val="Titolo2"/>
        <w:shd w:val="clear" w:color="auto" w:fill="FFFFFF"/>
        <w:spacing w:before="0" w:after="340"/>
        <w:textAlignment w:val="baseline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50435D">
        <w:rPr>
          <w:rFonts w:ascii="Arial" w:hAnsi="Arial" w:cs="Arial"/>
          <w:b w:val="0"/>
          <w:bCs w:val="0"/>
          <w:color w:val="auto"/>
          <w:sz w:val="22"/>
          <w:szCs w:val="22"/>
        </w:rPr>
        <w:t>Ormai è decretato, finiremo dannati nel limbo della scarola con i fagioli e il cotechino che non abbiamo saputo apprezzare, perseguitati dalle tagliatelle al tartufo e dalle rape e patate sostituite senza pietà da un arrosto di montone cotto su pietre focaie in odore di lavanda</w:t>
      </w:r>
    </w:p>
    <w:p w:rsidR="007D7309" w:rsidRPr="0050435D" w:rsidRDefault="0050435D" w:rsidP="0050435D">
      <w:pPr>
        <w:shd w:val="clear" w:color="auto" w:fill="FFFFFF"/>
        <w:spacing w:line="190" w:lineRule="atLeast"/>
        <w:textAlignment w:val="baseline"/>
        <w:rPr>
          <w:rFonts w:ascii="Arial" w:hAnsi="Arial" w:cs="Arial"/>
        </w:rPr>
      </w:pPr>
      <w:r w:rsidRPr="0050435D"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-28575</wp:posOffset>
            </wp:positionH>
            <wp:positionV relativeFrom="margin">
              <wp:posOffset>1808480</wp:posOffset>
            </wp:positionV>
            <wp:extent cx="3266440" cy="2026920"/>
            <wp:effectExtent l="19050" t="0" r="0" b="0"/>
            <wp:wrapSquare wrapText="bothSides"/>
            <wp:docPr id="15" name="Immagine 15" descr="http://www.orticalab.it/sites/ortica/local/cache-vignettes/L562xH349/arton32765-9ec2c.jpg?1427994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orticalab.it/sites/ortica/local/cache-vignettes/L562xH349/arton32765-9ec2c.jpg?142799444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7309" w:rsidRPr="0050435D">
        <w:rPr>
          <w:rFonts w:ascii="Arial" w:hAnsi="Arial" w:cs="Arial"/>
        </w:rPr>
        <w:t xml:space="preserve">In un giorno di sole vicino a Pasqua, nonna prepara la scarola e i </w:t>
      </w:r>
      <w:proofErr w:type="spellStart"/>
      <w:r w:rsidR="007D7309" w:rsidRPr="0050435D">
        <w:rPr>
          <w:rFonts w:ascii="Arial" w:hAnsi="Arial" w:cs="Arial"/>
        </w:rPr>
        <w:t>cerfogli</w:t>
      </w:r>
      <w:proofErr w:type="spellEnd"/>
      <w:r w:rsidR="007D7309" w:rsidRPr="0050435D">
        <w:rPr>
          <w:rFonts w:ascii="Arial" w:hAnsi="Arial" w:cs="Arial"/>
        </w:rPr>
        <w:t xml:space="preserve"> per la pizza con l’erba. Ecco nonna non è una di quelle persone che mentre cucina suona l’arpa celtica, cucina solamente, eppure io le darei più di una stella, ma di quelle cadute dal cielo.</w:t>
      </w:r>
    </w:p>
    <w:p w:rsidR="007D7309" w:rsidRPr="0050435D" w:rsidRDefault="007D7309" w:rsidP="007D7309">
      <w:pPr>
        <w:pStyle w:val="NormaleWeb"/>
        <w:shd w:val="clear" w:color="auto" w:fill="FFFFFF"/>
        <w:spacing w:before="0" w:beforeAutospacing="0" w:after="340" w:afterAutospacing="0"/>
        <w:textAlignment w:val="baseline"/>
        <w:rPr>
          <w:rFonts w:ascii="Arial" w:hAnsi="Arial" w:cs="Arial"/>
          <w:sz w:val="22"/>
          <w:szCs w:val="22"/>
        </w:rPr>
      </w:pPr>
      <w:r w:rsidRPr="0050435D">
        <w:rPr>
          <w:rFonts w:ascii="Arial" w:hAnsi="Arial" w:cs="Arial"/>
          <w:sz w:val="22"/>
          <w:szCs w:val="22"/>
        </w:rPr>
        <w:t xml:space="preserve">Parlando con lei la cucina e la tradizione sembrano le cose più antiche e naturali della Terra, a’ pizza </w:t>
      </w:r>
      <w:proofErr w:type="spellStart"/>
      <w:r w:rsidRPr="0050435D">
        <w:rPr>
          <w:rFonts w:ascii="Arial" w:hAnsi="Arial" w:cs="Arial"/>
          <w:sz w:val="22"/>
          <w:szCs w:val="22"/>
        </w:rPr>
        <w:t>co</w:t>
      </w:r>
      <w:proofErr w:type="spellEnd"/>
      <w:r w:rsidRPr="0050435D">
        <w:rPr>
          <w:rFonts w:ascii="Arial" w:hAnsi="Arial" w:cs="Arial"/>
          <w:sz w:val="22"/>
          <w:szCs w:val="22"/>
        </w:rPr>
        <w:t>’ l’</w:t>
      </w:r>
      <w:proofErr w:type="spellStart"/>
      <w:r w:rsidRPr="0050435D">
        <w:rPr>
          <w:rFonts w:ascii="Arial" w:hAnsi="Arial" w:cs="Arial"/>
          <w:sz w:val="22"/>
          <w:szCs w:val="22"/>
        </w:rPr>
        <w:t>ereva</w:t>
      </w:r>
      <w:proofErr w:type="spellEnd"/>
      <w:r w:rsidRPr="0050435D">
        <w:rPr>
          <w:rFonts w:ascii="Arial" w:hAnsi="Arial" w:cs="Arial"/>
          <w:sz w:val="22"/>
          <w:szCs w:val="22"/>
        </w:rPr>
        <w:t xml:space="preserve"> è la stessa ormai da non so quanti anni, con le alici, i cipollotti, la pasta fatta con lo strutto, un litro di olio paesano, il finocchietto selvatico e niente </w:t>
      </w:r>
      <w:proofErr w:type="spellStart"/>
      <w:r w:rsidRPr="0050435D">
        <w:rPr>
          <w:rFonts w:ascii="Arial" w:hAnsi="Arial" w:cs="Arial"/>
          <w:sz w:val="22"/>
          <w:szCs w:val="22"/>
        </w:rPr>
        <w:t>più.Ma</w:t>
      </w:r>
      <w:proofErr w:type="spellEnd"/>
      <w:r w:rsidRPr="0050435D">
        <w:rPr>
          <w:rFonts w:ascii="Arial" w:hAnsi="Arial" w:cs="Arial"/>
          <w:sz w:val="22"/>
          <w:szCs w:val="22"/>
        </w:rPr>
        <w:t xml:space="preserve"> come nonna, non ci hai messo nemmeno un </w:t>
      </w:r>
      <w:proofErr w:type="spellStart"/>
      <w:r w:rsidRPr="0050435D">
        <w:rPr>
          <w:rFonts w:ascii="Arial" w:hAnsi="Arial" w:cs="Arial"/>
          <w:sz w:val="22"/>
          <w:szCs w:val="22"/>
        </w:rPr>
        <w:t>crumble</w:t>
      </w:r>
      <w:proofErr w:type="spellEnd"/>
      <w:r w:rsidRPr="0050435D">
        <w:rPr>
          <w:rFonts w:ascii="Arial" w:hAnsi="Arial" w:cs="Arial"/>
          <w:sz w:val="22"/>
          <w:szCs w:val="22"/>
        </w:rPr>
        <w:t xml:space="preserve">, una riduzione al profumo di cardamomo, due pistacchi di </w:t>
      </w:r>
      <w:proofErr w:type="spellStart"/>
      <w:r w:rsidRPr="0050435D">
        <w:rPr>
          <w:rFonts w:ascii="Arial" w:hAnsi="Arial" w:cs="Arial"/>
          <w:sz w:val="22"/>
          <w:szCs w:val="22"/>
        </w:rPr>
        <w:t>Bronte</w:t>
      </w:r>
      <w:proofErr w:type="spellEnd"/>
      <w:r w:rsidRPr="0050435D">
        <w:rPr>
          <w:rFonts w:ascii="Arial" w:hAnsi="Arial" w:cs="Arial"/>
          <w:sz w:val="22"/>
          <w:szCs w:val="22"/>
        </w:rPr>
        <w:t xml:space="preserve">, un </w:t>
      </w:r>
      <w:proofErr w:type="spellStart"/>
      <w:r w:rsidRPr="0050435D">
        <w:rPr>
          <w:rFonts w:ascii="Arial" w:hAnsi="Arial" w:cs="Arial"/>
          <w:sz w:val="22"/>
          <w:szCs w:val="22"/>
        </w:rPr>
        <w:t>sifonato</w:t>
      </w:r>
      <w:proofErr w:type="spellEnd"/>
      <w:r w:rsidRPr="0050435D">
        <w:rPr>
          <w:rFonts w:ascii="Arial" w:hAnsi="Arial" w:cs="Arial"/>
          <w:sz w:val="22"/>
          <w:szCs w:val="22"/>
        </w:rPr>
        <w:t xml:space="preserve"> di aria di limone?</w:t>
      </w:r>
    </w:p>
    <w:p w:rsidR="007D7309" w:rsidRPr="0050435D" w:rsidRDefault="007D7309" w:rsidP="007D7309">
      <w:pPr>
        <w:pStyle w:val="NormaleWeb"/>
        <w:shd w:val="clear" w:color="auto" w:fill="FFFFFF"/>
        <w:spacing w:before="0" w:beforeAutospacing="0" w:after="340" w:afterAutospacing="0"/>
        <w:textAlignment w:val="baseline"/>
        <w:rPr>
          <w:rFonts w:ascii="Arial" w:hAnsi="Arial" w:cs="Arial"/>
          <w:sz w:val="22"/>
          <w:szCs w:val="22"/>
        </w:rPr>
      </w:pPr>
      <w:r w:rsidRPr="0050435D">
        <w:rPr>
          <w:rFonts w:ascii="Arial" w:hAnsi="Arial" w:cs="Arial"/>
          <w:sz w:val="22"/>
          <w:szCs w:val="22"/>
        </w:rPr>
        <w:t xml:space="preserve">Se davvero l’avessi chiesto mia nonna si starebbe ancora interrogando, perché per lei non esiste il tripudio di ravioli al caffè con ragù di anatra bianco, esistono i </w:t>
      </w:r>
      <w:proofErr w:type="spellStart"/>
      <w:r w:rsidRPr="0050435D">
        <w:rPr>
          <w:rFonts w:ascii="Arial" w:hAnsi="Arial" w:cs="Arial"/>
          <w:sz w:val="22"/>
          <w:szCs w:val="22"/>
        </w:rPr>
        <w:t>cecatielli</w:t>
      </w:r>
      <w:proofErr w:type="spellEnd"/>
      <w:r w:rsidRPr="0050435D">
        <w:rPr>
          <w:rFonts w:ascii="Arial" w:hAnsi="Arial" w:cs="Arial"/>
          <w:sz w:val="22"/>
          <w:szCs w:val="22"/>
        </w:rPr>
        <w:t xml:space="preserve"> tipici di Lapio, quelli che fa lei piegata una giornata intera sulla spianatoia, con un solo condimento possibile, il ragù cosiddetto povero con la carne di maiale e al massimo il formaggio per completare.</w:t>
      </w:r>
    </w:p>
    <w:p w:rsidR="007D7309" w:rsidRPr="0050435D" w:rsidRDefault="007D7309" w:rsidP="007D7309">
      <w:pPr>
        <w:pStyle w:val="NormaleWeb"/>
        <w:shd w:val="clear" w:color="auto" w:fill="FFFFFF"/>
        <w:spacing w:before="0" w:beforeAutospacing="0" w:after="340" w:afterAutospacing="0"/>
        <w:textAlignment w:val="baseline"/>
        <w:rPr>
          <w:rFonts w:ascii="Arial" w:hAnsi="Arial" w:cs="Arial"/>
          <w:sz w:val="22"/>
          <w:szCs w:val="22"/>
        </w:rPr>
      </w:pPr>
      <w:r w:rsidRPr="0050435D">
        <w:rPr>
          <w:rFonts w:ascii="Arial" w:hAnsi="Arial" w:cs="Arial"/>
          <w:sz w:val="22"/>
          <w:szCs w:val="22"/>
        </w:rPr>
        <w:t>Quindi ora chi ha ragione: mia nonna o le stelle Michelin?</w:t>
      </w:r>
    </w:p>
    <w:p w:rsidR="007D7309" w:rsidRPr="0050435D" w:rsidRDefault="007D7309" w:rsidP="007D7309">
      <w:pPr>
        <w:pStyle w:val="NormaleWeb"/>
        <w:shd w:val="clear" w:color="auto" w:fill="FFFFFF"/>
        <w:spacing w:before="0" w:beforeAutospacing="0" w:after="340" w:afterAutospacing="0"/>
        <w:textAlignment w:val="baseline"/>
        <w:rPr>
          <w:rFonts w:ascii="Arial" w:hAnsi="Arial" w:cs="Arial"/>
          <w:sz w:val="22"/>
          <w:szCs w:val="22"/>
        </w:rPr>
      </w:pPr>
      <w:r w:rsidRPr="0050435D">
        <w:rPr>
          <w:rFonts w:ascii="Arial" w:hAnsi="Arial" w:cs="Arial"/>
          <w:sz w:val="22"/>
          <w:szCs w:val="22"/>
        </w:rPr>
        <w:t xml:space="preserve">Ultimamente sembra che tutti i più esperti </w:t>
      </w:r>
      <w:proofErr w:type="spellStart"/>
      <w:r w:rsidRPr="0050435D">
        <w:rPr>
          <w:rFonts w:ascii="Arial" w:hAnsi="Arial" w:cs="Arial"/>
          <w:sz w:val="22"/>
          <w:szCs w:val="22"/>
        </w:rPr>
        <w:t>gourmand</w:t>
      </w:r>
      <w:proofErr w:type="spellEnd"/>
      <w:r w:rsidRPr="0050435D">
        <w:rPr>
          <w:rFonts w:ascii="Arial" w:hAnsi="Arial" w:cs="Arial"/>
          <w:sz w:val="22"/>
          <w:szCs w:val="22"/>
        </w:rPr>
        <w:t xml:space="preserve"> propendano maggiormente per i percorsi gastronomici stellati, vere e proprie esperienze di estasi per il palato, eppure a leggere questi menù degustazione, sembra che lo chef abbia cucinato sotto tortura: anguilla ricoperta di zucchero filato al pepe, gelato al latte di cocco spolverato di arachidi e gelatina di </w:t>
      </w:r>
      <w:proofErr w:type="spellStart"/>
      <w:r w:rsidRPr="0050435D">
        <w:rPr>
          <w:rFonts w:ascii="Arial" w:hAnsi="Arial" w:cs="Arial"/>
          <w:sz w:val="22"/>
          <w:szCs w:val="22"/>
        </w:rPr>
        <w:t>lemongrass</w:t>
      </w:r>
      <w:proofErr w:type="spellEnd"/>
      <w:r w:rsidRPr="0050435D">
        <w:rPr>
          <w:rFonts w:ascii="Arial" w:hAnsi="Arial" w:cs="Arial"/>
          <w:sz w:val="22"/>
          <w:szCs w:val="22"/>
        </w:rPr>
        <w:t xml:space="preserve"> e tamarindo, scampi al caviale con prezzemolo e vermut, aragosta neozelandese con citronella, panna cotta di cavolfiore e caviale, finto brodo di tartaruga guarnito da un orologio di brodo di manzo liofilizzato e per finire piatto di frutti di mare e tapioca abbinato ad un </w:t>
      </w:r>
      <w:proofErr w:type="spellStart"/>
      <w:r w:rsidRPr="0050435D">
        <w:rPr>
          <w:rFonts w:ascii="Arial" w:hAnsi="Arial" w:cs="Arial"/>
          <w:sz w:val="22"/>
          <w:szCs w:val="22"/>
        </w:rPr>
        <w:t>Ipod</w:t>
      </w:r>
      <w:proofErr w:type="spellEnd"/>
      <w:r w:rsidRPr="0050435D">
        <w:rPr>
          <w:rFonts w:ascii="Arial" w:hAnsi="Arial" w:cs="Arial"/>
          <w:sz w:val="22"/>
          <w:szCs w:val="22"/>
        </w:rPr>
        <w:t xml:space="preserve"> che riproduce il rumore del mare.</w:t>
      </w:r>
    </w:p>
    <w:p w:rsidR="007D7309" w:rsidRPr="0050435D" w:rsidRDefault="007D7309" w:rsidP="007D730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0435D">
        <w:rPr>
          <w:rFonts w:ascii="Arial" w:hAnsi="Arial" w:cs="Arial"/>
          <w:sz w:val="22"/>
          <w:szCs w:val="22"/>
        </w:rPr>
        <w:t>Io vorrei davvero avere una fantasia così galoppante, però i nomi di questi piatti o forse è meglio definirli capolavori gastronomici da provare almeno una volta nella vita, li ho trovati sul blog “Dissapore, niente di sacro tranne il cibo”, a questo link:</w:t>
      </w:r>
      <w:hyperlink r:id="rId6" w:tgtFrame="_blank" w:history="1">
        <w:r w:rsidRPr="0050435D">
          <w:rPr>
            <w:rStyle w:val="Collegamentoipertestuale"/>
            <w:rFonts w:ascii="Arial" w:hAnsi="Arial" w:cs="Arial"/>
            <w:color w:val="auto"/>
            <w:sz w:val="22"/>
            <w:szCs w:val="22"/>
            <w:bdr w:val="none" w:sz="0" w:space="0" w:color="auto" w:frame="1"/>
          </w:rPr>
          <w:t>http://www.dissapore.com/grande-notizia/ristoranti-i-25-menu-piu-costosi-del-mondo/</w:t>
        </w:r>
      </w:hyperlink>
    </w:p>
    <w:p w:rsidR="007D7309" w:rsidRPr="0050435D" w:rsidRDefault="007D7309" w:rsidP="007D7309">
      <w:pPr>
        <w:pStyle w:val="NormaleWeb"/>
        <w:shd w:val="clear" w:color="auto" w:fill="FFFFFF"/>
        <w:spacing w:before="0" w:beforeAutospacing="0" w:after="340" w:afterAutospacing="0"/>
        <w:textAlignment w:val="baseline"/>
        <w:rPr>
          <w:rFonts w:ascii="Arial" w:hAnsi="Arial" w:cs="Arial"/>
          <w:sz w:val="22"/>
          <w:szCs w:val="22"/>
        </w:rPr>
      </w:pPr>
      <w:r w:rsidRPr="0050435D">
        <w:rPr>
          <w:rFonts w:ascii="Arial" w:hAnsi="Arial" w:cs="Arial"/>
          <w:sz w:val="22"/>
          <w:szCs w:val="22"/>
        </w:rPr>
        <w:t xml:space="preserve">Ma davvero volete che </w:t>
      </w:r>
      <w:proofErr w:type="spellStart"/>
      <w:r w:rsidRPr="0050435D">
        <w:rPr>
          <w:rFonts w:ascii="Arial" w:hAnsi="Arial" w:cs="Arial"/>
          <w:sz w:val="22"/>
          <w:szCs w:val="22"/>
        </w:rPr>
        <w:t>muoro</w:t>
      </w:r>
      <w:proofErr w:type="spellEnd"/>
      <w:r w:rsidRPr="0050435D">
        <w:rPr>
          <w:rFonts w:ascii="Arial" w:hAnsi="Arial" w:cs="Arial"/>
          <w:sz w:val="22"/>
          <w:szCs w:val="22"/>
        </w:rPr>
        <w:t xml:space="preserve">? Così, tanto per citare </w:t>
      </w:r>
      <w:proofErr w:type="spellStart"/>
      <w:r w:rsidRPr="0050435D">
        <w:rPr>
          <w:rFonts w:ascii="Arial" w:hAnsi="Arial" w:cs="Arial"/>
          <w:sz w:val="22"/>
          <w:szCs w:val="22"/>
        </w:rPr>
        <w:t>Crozza</w:t>
      </w:r>
      <w:proofErr w:type="spellEnd"/>
      <w:r w:rsidRPr="0050435D">
        <w:rPr>
          <w:rFonts w:ascii="Arial" w:hAnsi="Arial" w:cs="Arial"/>
          <w:sz w:val="22"/>
          <w:szCs w:val="22"/>
        </w:rPr>
        <w:t xml:space="preserve"> che imita il cattivo di </w:t>
      </w:r>
      <w:proofErr w:type="spellStart"/>
      <w:r w:rsidRPr="0050435D">
        <w:rPr>
          <w:rFonts w:ascii="Arial" w:hAnsi="Arial" w:cs="Arial"/>
          <w:sz w:val="22"/>
          <w:szCs w:val="22"/>
        </w:rPr>
        <w:t>Masterchef</w:t>
      </w:r>
      <w:proofErr w:type="spellEnd"/>
      <w:r w:rsidRPr="0050435D">
        <w:rPr>
          <w:rFonts w:ascii="Arial" w:hAnsi="Arial" w:cs="Arial"/>
          <w:sz w:val="22"/>
          <w:szCs w:val="22"/>
        </w:rPr>
        <w:t xml:space="preserve">, Joe </w:t>
      </w:r>
      <w:proofErr w:type="spellStart"/>
      <w:r w:rsidRPr="0050435D">
        <w:rPr>
          <w:rFonts w:ascii="Arial" w:hAnsi="Arial" w:cs="Arial"/>
          <w:sz w:val="22"/>
          <w:szCs w:val="22"/>
        </w:rPr>
        <w:t>Bastianich</w:t>
      </w:r>
      <w:proofErr w:type="spellEnd"/>
      <w:r w:rsidRPr="0050435D">
        <w:rPr>
          <w:rFonts w:ascii="Arial" w:hAnsi="Arial" w:cs="Arial"/>
          <w:sz w:val="22"/>
          <w:szCs w:val="22"/>
        </w:rPr>
        <w:t>. Comunque la domanda resta seria, perché credo che una pizza anche se la chiami: impasto di farina, con laccatura di pomodoro San Marzano e scaglie di siero di bufala, con veli di prosciutto e dadolata di funghi, sempre una pizza resta.</w:t>
      </w:r>
    </w:p>
    <w:p w:rsidR="007D7309" w:rsidRPr="0050435D" w:rsidRDefault="007D7309" w:rsidP="007D7309">
      <w:pPr>
        <w:pStyle w:val="NormaleWeb"/>
        <w:shd w:val="clear" w:color="auto" w:fill="FFFFFF"/>
        <w:spacing w:before="0" w:beforeAutospacing="0" w:after="340" w:afterAutospacing="0"/>
        <w:textAlignment w:val="baseline"/>
        <w:rPr>
          <w:rFonts w:ascii="Arial" w:hAnsi="Arial" w:cs="Arial"/>
          <w:sz w:val="22"/>
          <w:szCs w:val="22"/>
        </w:rPr>
      </w:pPr>
      <w:r w:rsidRPr="0050435D">
        <w:rPr>
          <w:rFonts w:ascii="Arial" w:hAnsi="Arial" w:cs="Arial"/>
          <w:sz w:val="22"/>
          <w:szCs w:val="22"/>
        </w:rPr>
        <w:t>Ormai è decretato, finiremo dannati nel limbo della scarola con i fagioli e il cotechino che non abbiamo saputo apprezzare, perseguitati dalle tagliatelle al tartufo e dalle rape e patate sostituite senza pietà da un arrosto di montone cotto su pietre focaie in odore di lavanda.</w:t>
      </w:r>
    </w:p>
    <w:p w:rsidR="007D7309" w:rsidRPr="0050435D" w:rsidRDefault="007D7309" w:rsidP="007D7309">
      <w:pPr>
        <w:pStyle w:val="NormaleWeb"/>
        <w:shd w:val="clear" w:color="auto" w:fill="FFFFFF"/>
        <w:spacing w:before="0" w:beforeAutospacing="0" w:after="340" w:afterAutospacing="0"/>
        <w:textAlignment w:val="baseline"/>
        <w:rPr>
          <w:rFonts w:ascii="Arial" w:hAnsi="Arial" w:cs="Arial"/>
          <w:sz w:val="22"/>
          <w:szCs w:val="22"/>
        </w:rPr>
      </w:pPr>
      <w:r w:rsidRPr="0050435D">
        <w:rPr>
          <w:rFonts w:ascii="Arial" w:hAnsi="Arial" w:cs="Arial"/>
          <w:sz w:val="22"/>
          <w:szCs w:val="22"/>
        </w:rPr>
        <w:lastRenderedPageBreak/>
        <w:t xml:space="preserve">Tra nuovi sapori e insolite consistenze si cucinerà sempre più spesso sotto l’occhio vigile di un docente di fisica della materia, si progetteranno nuove architetture per </w:t>
      </w:r>
      <w:proofErr w:type="spellStart"/>
      <w:r w:rsidRPr="0050435D">
        <w:rPr>
          <w:rFonts w:ascii="Arial" w:hAnsi="Arial" w:cs="Arial"/>
          <w:sz w:val="22"/>
          <w:szCs w:val="22"/>
        </w:rPr>
        <w:t>impiattare</w:t>
      </w:r>
      <w:proofErr w:type="spellEnd"/>
      <w:r w:rsidRPr="0050435D">
        <w:rPr>
          <w:rFonts w:ascii="Arial" w:hAnsi="Arial" w:cs="Arial"/>
          <w:sz w:val="22"/>
          <w:szCs w:val="22"/>
        </w:rPr>
        <w:t>, dalle pentole uscirà azoto liquido e saranno serviti gnocchi molecolari, insomma una cosa del tutto estranea al mondo del cibo.</w:t>
      </w:r>
    </w:p>
    <w:p w:rsidR="007D7309" w:rsidRPr="0050435D" w:rsidRDefault="007D7309" w:rsidP="007D7309">
      <w:pPr>
        <w:pStyle w:val="NormaleWeb"/>
        <w:shd w:val="clear" w:color="auto" w:fill="FFFFFF"/>
        <w:spacing w:before="0" w:beforeAutospacing="0" w:after="340" w:afterAutospacing="0"/>
        <w:textAlignment w:val="baseline"/>
        <w:rPr>
          <w:rFonts w:ascii="Arial" w:hAnsi="Arial" w:cs="Arial"/>
          <w:sz w:val="22"/>
          <w:szCs w:val="22"/>
        </w:rPr>
      </w:pPr>
      <w:r w:rsidRPr="0050435D">
        <w:rPr>
          <w:rFonts w:ascii="Arial" w:hAnsi="Arial" w:cs="Arial"/>
          <w:sz w:val="22"/>
          <w:szCs w:val="22"/>
        </w:rPr>
        <w:t>La fascinazione vince sulla consistenza, ma non sarebbe ora di dire basta all’enogastronomia spettacolo e tornare a riscoprire l’identità della cucina territoriale?</w:t>
      </w:r>
    </w:p>
    <w:p w:rsidR="007D7309" w:rsidRPr="0050435D" w:rsidRDefault="007D7309" w:rsidP="007D7309">
      <w:pPr>
        <w:pStyle w:val="NormaleWeb"/>
        <w:shd w:val="clear" w:color="auto" w:fill="FFFFFF"/>
        <w:spacing w:before="0" w:beforeAutospacing="0" w:after="340" w:afterAutospacing="0"/>
        <w:textAlignment w:val="baseline"/>
        <w:rPr>
          <w:rFonts w:ascii="Arial" w:hAnsi="Arial" w:cs="Arial"/>
          <w:sz w:val="22"/>
          <w:szCs w:val="22"/>
        </w:rPr>
      </w:pPr>
      <w:r w:rsidRPr="0050435D">
        <w:rPr>
          <w:rFonts w:ascii="Arial" w:hAnsi="Arial" w:cs="Arial"/>
          <w:sz w:val="22"/>
          <w:szCs w:val="22"/>
        </w:rPr>
        <w:t xml:space="preserve">Mentre pensiamo se valga o meno la pena ricominciare a vivere il rapporto con i luoghi e i racconti di chi cucina, io vado a dire a mia nonna che la pizza con l’erba non va più bene, dobbiamo rincorrere la modernità, superarla, quest’anno deve fare un menù </w:t>
      </w:r>
      <w:proofErr w:type="spellStart"/>
      <w:r w:rsidRPr="0050435D">
        <w:rPr>
          <w:rFonts w:ascii="Arial" w:hAnsi="Arial" w:cs="Arial"/>
          <w:sz w:val="22"/>
          <w:szCs w:val="22"/>
        </w:rPr>
        <w:t>gastrosofico</w:t>
      </w:r>
      <w:proofErr w:type="spellEnd"/>
      <w:r w:rsidRPr="0050435D">
        <w:rPr>
          <w:rFonts w:ascii="Arial" w:hAnsi="Arial" w:cs="Arial"/>
          <w:sz w:val="22"/>
          <w:szCs w:val="22"/>
        </w:rPr>
        <w:t xml:space="preserve"> esistenzialista, per cambiare: temo la fine del mondo.</w:t>
      </w:r>
    </w:p>
    <w:p w:rsidR="001801EF" w:rsidRPr="0050435D" w:rsidRDefault="001801EF" w:rsidP="007D7309"/>
    <w:sectPr w:rsidR="001801EF" w:rsidRPr="0050435D" w:rsidSect="001801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66F20"/>
    <w:multiLevelType w:val="multilevel"/>
    <w:tmpl w:val="D672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4E08FE"/>
    <w:multiLevelType w:val="multilevel"/>
    <w:tmpl w:val="2C36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500B59"/>
    <w:multiLevelType w:val="multilevel"/>
    <w:tmpl w:val="EA5E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2A653E"/>
    <w:multiLevelType w:val="multilevel"/>
    <w:tmpl w:val="9428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FE5F49"/>
    <w:rsid w:val="000A6A56"/>
    <w:rsid w:val="00161AB1"/>
    <w:rsid w:val="00172B32"/>
    <w:rsid w:val="001801EF"/>
    <w:rsid w:val="0050435D"/>
    <w:rsid w:val="005375EA"/>
    <w:rsid w:val="0075105A"/>
    <w:rsid w:val="007D7309"/>
    <w:rsid w:val="00831872"/>
    <w:rsid w:val="00A67C8B"/>
    <w:rsid w:val="00BB79B4"/>
    <w:rsid w:val="00FE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1EF"/>
  </w:style>
  <w:style w:type="paragraph" w:styleId="Titolo1">
    <w:name w:val="heading 1"/>
    <w:basedOn w:val="Normale"/>
    <w:link w:val="Titolo1Carattere"/>
    <w:uiPriority w:val="9"/>
    <w:qFormat/>
    <w:rsid w:val="00FE5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1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67C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5F4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pple-converted-space">
    <w:name w:val="apple-converted-space"/>
    <w:basedOn w:val="Carpredefinitoparagrafo"/>
    <w:rsid w:val="00FE5F49"/>
  </w:style>
  <w:style w:type="character" w:styleId="Collegamentoipertestuale">
    <w:name w:val="Hyperlink"/>
    <w:basedOn w:val="Carpredefinitoparagrafo"/>
    <w:uiPriority w:val="99"/>
    <w:semiHidden/>
    <w:unhideWhenUsed/>
    <w:rsid w:val="00FE5F4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E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5F49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67C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aps">
    <w:name w:val="caps"/>
    <w:basedOn w:val="Normale"/>
    <w:rsid w:val="00A67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67C8B"/>
    <w:rPr>
      <w:b/>
      <w:bCs/>
    </w:rPr>
  </w:style>
  <w:style w:type="character" w:customStyle="1" w:styleId="fonte">
    <w:name w:val="fonte"/>
    <w:basedOn w:val="Carpredefinitoparagrafo"/>
    <w:rsid w:val="000A6A56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1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wstxt">
    <w:name w:val="nwstxt"/>
    <w:basedOn w:val="Carpredefinitoparagrafo"/>
    <w:rsid w:val="00161AB1"/>
  </w:style>
  <w:style w:type="character" w:customStyle="1" w:styleId="dataart">
    <w:name w:val="dataart"/>
    <w:basedOn w:val="Carpredefinitoparagrafo"/>
    <w:rsid w:val="00BB79B4"/>
  </w:style>
  <w:style w:type="character" w:customStyle="1" w:styleId="occhiello">
    <w:name w:val="occhiello"/>
    <w:basedOn w:val="Carpredefinitoparagrafo"/>
    <w:rsid w:val="007D7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0714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  <w:divsChild>
                <w:div w:id="19574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40457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  <w:divsChild>
                <w:div w:id="21347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9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3129">
                  <w:marLeft w:val="24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3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9810">
                      <w:marLeft w:val="0"/>
                      <w:marRight w:val="0"/>
                      <w:marTop w:val="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DADADA"/>
                        <w:right w:val="none" w:sz="0" w:space="0" w:color="auto"/>
                      </w:divBdr>
                      <w:divsChild>
                        <w:div w:id="1323853509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5996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  <w:divsChild>
                <w:div w:id="19769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4995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single" w:sz="6" w:space="17" w:color="DADADA"/>
            <w:right w:val="none" w:sz="0" w:space="0" w:color="auto"/>
          </w:divBdr>
          <w:divsChild>
            <w:div w:id="473110085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979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ssapore.com/grande-notizia/ristoranti-i-25-menu-piu-costosi-del-mond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612</Words>
  <Characters>3491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4</cp:revision>
  <dcterms:created xsi:type="dcterms:W3CDTF">2015-06-25T15:38:00Z</dcterms:created>
  <dcterms:modified xsi:type="dcterms:W3CDTF">2015-06-26T21:02:00Z</dcterms:modified>
</cp:coreProperties>
</file>