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87" w:rsidRPr="00813387" w:rsidRDefault="00813387" w:rsidP="00813387">
      <w:pPr>
        <w:spacing w:after="0" w:line="240" w:lineRule="auto"/>
        <w:rPr>
          <w:rFonts w:ascii="Times New Roman" w:eastAsia="Times New Roman" w:hAnsi="Times New Roman" w:cs="Times New Roman"/>
          <w:sz w:val="24"/>
          <w:szCs w:val="24"/>
          <w:lang w:eastAsia="it-IT"/>
        </w:rPr>
      </w:pPr>
      <w:r w:rsidRPr="00813387">
        <w:rPr>
          <w:rFonts w:ascii="Georgia" w:eastAsia="Times New Roman" w:hAnsi="Georgia" w:cs="Times New Roman"/>
          <w:b/>
          <w:bCs/>
          <w:color w:val="000000"/>
          <w:sz w:val="24"/>
          <w:szCs w:val="24"/>
          <w:lang w:eastAsia="it-IT"/>
        </w:rPr>
        <w:t>Dalla stazione di Avellino riparte il viaggio in ferrovia </w:t>
      </w:r>
      <w:r w:rsidRPr="00813387">
        <w:rPr>
          <w:rFonts w:ascii="Georgia" w:eastAsia="Times New Roman" w:hAnsi="Georgia" w:cs="Times New Roman"/>
          <w:color w:val="000000"/>
          <w:sz w:val="12"/>
          <w:szCs w:val="12"/>
          <w:lang w:eastAsia="it-IT"/>
        </w:rPr>
        <w:br/>
      </w:r>
      <w:r w:rsidRPr="00813387">
        <w:rPr>
          <w:rFonts w:ascii="Georgia" w:eastAsia="Times New Roman" w:hAnsi="Georgia" w:cs="Times New Roman"/>
          <w:color w:val="000000"/>
          <w:sz w:val="12"/>
          <w:szCs w:val="12"/>
          <w:lang w:eastAsia="it-IT"/>
        </w:rPr>
        <w:br/>
      </w:r>
      <w:r w:rsidRPr="00813387">
        <w:rPr>
          <w:rFonts w:ascii="Georgia" w:eastAsia="Times New Roman" w:hAnsi="Georgia" w:cs="Times New Roman"/>
          <w:color w:val="000000"/>
          <w:sz w:val="12"/>
          <w:szCs w:val="12"/>
          <w:lang w:eastAsia="it-IT"/>
        </w:rPr>
        <w:br/>
      </w:r>
    </w:p>
    <w:p w:rsidR="00813387" w:rsidRDefault="00813387" w:rsidP="00813387">
      <w:pPr>
        <w:shd w:val="clear" w:color="auto" w:fill="FFFFFF"/>
        <w:spacing w:after="240" w:line="162" w:lineRule="atLeast"/>
        <w:jc w:val="both"/>
        <w:rPr>
          <w:rFonts w:ascii="Georgia" w:eastAsia="Times New Roman" w:hAnsi="Georgia" w:cs="Times New Roman"/>
          <w:b/>
          <w:bCs/>
          <w:color w:val="000000"/>
          <w:sz w:val="13"/>
          <w:lang w:eastAsia="it-IT"/>
        </w:rPr>
      </w:pPr>
      <w:r w:rsidRPr="00813387">
        <w:rPr>
          <w:rFonts w:ascii="Georgia" w:eastAsia="Times New Roman" w:hAnsi="Georgia" w:cs="Times New Roman"/>
          <w:color w:val="990000"/>
          <w:sz w:val="13"/>
          <w:lang w:eastAsia="it-IT"/>
        </w:rPr>
        <w:t>Avellino 11:45</w:t>
      </w:r>
      <w:r w:rsidRPr="00813387">
        <w:rPr>
          <w:rFonts w:ascii="Georgia" w:eastAsia="Times New Roman" w:hAnsi="Georgia" w:cs="Times New Roman"/>
          <w:color w:val="000000"/>
          <w:sz w:val="13"/>
          <w:szCs w:val="13"/>
          <w:lang w:eastAsia="it-IT"/>
        </w:rPr>
        <w:t> | </w:t>
      </w:r>
      <w:r w:rsidRPr="00813387">
        <w:rPr>
          <w:rFonts w:ascii="Georgia" w:eastAsia="Times New Roman" w:hAnsi="Georgia" w:cs="Times New Roman"/>
          <w:color w:val="009900"/>
          <w:sz w:val="13"/>
          <w:lang w:eastAsia="it-IT"/>
        </w:rPr>
        <w:t>01/06/2013</w:t>
      </w:r>
      <w:r w:rsidRPr="00813387">
        <w:rPr>
          <w:rFonts w:ascii="Georgia" w:eastAsia="Times New Roman" w:hAnsi="Georgia" w:cs="Times New Roman"/>
          <w:color w:val="000000"/>
          <w:sz w:val="13"/>
          <w:szCs w:val="13"/>
          <w:lang w:eastAsia="it-IT"/>
        </w:rPr>
        <w:br/>
      </w:r>
    </w:p>
    <w:p w:rsidR="00813387" w:rsidRDefault="00813387" w:rsidP="00813387">
      <w:pPr>
        <w:shd w:val="clear" w:color="auto" w:fill="FFFFFF"/>
        <w:spacing w:after="240" w:line="162" w:lineRule="atLeast"/>
        <w:jc w:val="both"/>
        <w:rPr>
          <w:rFonts w:ascii="Georgia" w:eastAsia="Times New Roman" w:hAnsi="Georgia" w:cs="Times New Roman"/>
          <w:color w:val="000000"/>
          <w:sz w:val="13"/>
          <w:lang w:eastAsia="it-IT"/>
        </w:rPr>
      </w:pPr>
      <w:r w:rsidRPr="00813387">
        <w:rPr>
          <w:rFonts w:ascii="Georgia" w:eastAsia="Times New Roman" w:hAnsi="Georgia" w:cs="Times New Roman"/>
          <w:b/>
          <w:bCs/>
          <w:color w:val="000000"/>
          <w:sz w:val="13"/>
          <w:lang w:eastAsia="it-IT"/>
        </w:rPr>
        <w:t>AVELLINO </w:t>
      </w:r>
      <w:r w:rsidRPr="00813387">
        <w:rPr>
          <w:rFonts w:ascii="Georgia" w:eastAsia="Times New Roman" w:hAnsi="Georgia" w:cs="Times New Roman"/>
          <w:color w:val="000000"/>
          <w:sz w:val="13"/>
          <w:szCs w:val="13"/>
          <w:lang w:eastAsia="it-IT"/>
        </w:rPr>
        <w:t>- Il giornalista</w:t>
      </w:r>
      <w:r w:rsidRPr="00813387">
        <w:rPr>
          <w:rFonts w:ascii="Georgia" w:eastAsia="Times New Roman" w:hAnsi="Georgia" w:cs="Times New Roman"/>
          <w:color w:val="000000"/>
          <w:sz w:val="13"/>
          <w:lang w:eastAsia="it-IT"/>
        </w:rPr>
        <w:t> </w:t>
      </w:r>
      <w:r w:rsidRPr="00813387">
        <w:rPr>
          <w:rFonts w:ascii="Georgia" w:eastAsia="Times New Roman" w:hAnsi="Georgia" w:cs="Times New Roman"/>
          <w:b/>
          <w:bCs/>
          <w:color w:val="000000"/>
          <w:sz w:val="13"/>
          <w:lang w:eastAsia="it-IT"/>
        </w:rPr>
        <w:t xml:space="preserve">Antonello </w:t>
      </w:r>
      <w:proofErr w:type="spellStart"/>
      <w:r w:rsidRPr="00813387">
        <w:rPr>
          <w:rFonts w:ascii="Georgia" w:eastAsia="Times New Roman" w:hAnsi="Georgia" w:cs="Times New Roman"/>
          <w:b/>
          <w:bCs/>
          <w:color w:val="000000"/>
          <w:sz w:val="13"/>
          <w:lang w:eastAsia="it-IT"/>
        </w:rPr>
        <w:t>Caporale</w:t>
      </w:r>
      <w:r w:rsidRPr="00813387">
        <w:rPr>
          <w:rFonts w:ascii="Georgia" w:eastAsia="Times New Roman" w:hAnsi="Georgia" w:cs="Times New Roman"/>
          <w:color w:val="000000"/>
          <w:sz w:val="13"/>
          <w:szCs w:val="13"/>
          <w:lang w:eastAsia="it-IT"/>
        </w:rPr>
        <w:t>inizia</w:t>
      </w:r>
      <w:proofErr w:type="spellEnd"/>
      <w:r w:rsidRPr="00813387">
        <w:rPr>
          <w:rFonts w:ascii="Georgia" w:eastAsia="Times New Roman" w:hAnsi="Georgia" w:cs="Times New Roman"/>
          <w:color w:val="000000"/>
          <w:sz w:val="13"/>
          <w:szCs w:val="13"/>
          <w:lang w:eastAsia="it-IT"/>
        </w:rPr>
        <w:t xml:space="preserve"> da Avellino il suo viaggio nei territori delle “ferrovie dimenticate”.</w:t>
      </w:r>
      <w:r w:rsidRPr="00813387">
        <w:rPr>
          <w:rFonts w:ascii="Georgia" w:eastAsia="Times New Roman" w:hAnsi="Georgia" w:cs="Times New Roman"/>
          <w:color w:val="000000"/>
          <w:sz w:val="13"/>
          <w:lang w:eastAsia="it-IT"/>
        </w:rPr>
        <w:t> </w:t>
      </w:r>
    </w:p>
    <w:p w:rsidR="00813387" w:rsidRDefault="00813387" w:rsidP="00813387">
      <w:pPr>
        <w:shd w:val="clear" w:color="auto" w:fill="FFFFFF"/>
        <w:spacing w:after="240" w:line="162" w:lineRule="atLeast"/>
        <w:jc w:val="both"/>
        <w:rPr>
          <w:rFonts w:ascii="Georgia" w:eastAsia="Times New Roman" w:hAnsi="Georgia" w:cs="Times New Roman"/>
          <w:color w:val="000000"/>
          <w:sz w:val="13"/>
          <w:szCs w:val="13"/>
          <w:lang w:eastAsia="it-IT"/>
        </w:rPr>
      </w:pPr>
      <w:r w:rsidRPr="00813387">
        <w:rPr>
          <w:rFonts w:ascii="Georgia" w:eastAsia="Times New Roman" w:hAnsi="Georgia" w:cs="Times New Roman"/>
          <w:color w:val="000000"/>
          <w:sz w:val="13"/>
          <w:szCs w:val="13"/>
          <w:lang w:eastAsia="it-IT"/>
        </w:rPr>
        <w:t xml:space="preserve">Saranno otto le tratte che visiterà per conoscere luoghi, persone, comunità, disgrazie e opportunità con altrettanti racconti che saranno pubblicati questa estate. La prima è quella che da Avellino giunge a Rocchetta, la Avellino - Rocchetta Sant’Antonio, una delle più antica della Campania, la cui costruzione fu voluta fortemente da Francesco de </w:t>
      </w:r>
      <w:proofErr w:type="spellStart"/>
      <w:r w:rsidRPr="00813387">
        <w:rPr>
          <w:rFonts w:ascii="Georgia" w:eastAsia="Times New Roman" w:hAnsi="Georgia" w:cs="Times New Roman"/>
          <w:color w:val="000000"/>
          <w:sz w:val="13"/>
          <w:szCs w:val="13"/>
          <w:lang w:eastAsia="it-IT"/>
        </w:rPr>
        <w:t>Sanctis</w:t>
      </w:r>
      <w:proofErr w:type="spellEnd"/>
      <w:r w:rsidRPr="00813387">
        <w:rPr>
          <w:rFonts w:ascii="Georgia" w:eastAsia="Times New Roman" w:hAnsi="Georgia" w:cs="Times New Roman"/>
          <w:color w:val="000000"/>
          <w:sz w:val="13"/>
          <w:szCs w:val="13"/>
          <w:lang w:eastAsia="it-IT"/>
        </w:rPr>
        <w:t xml:space="preserve"> e successivamente da Giustino Fortunato. Questa tratta ferroviaria è tra le linee ferroviarie considerate ingiustamente “minori” ed il rischio di chiusura, dopo la sua sospensione avvenuta nel dicembre del 2010, su decisione inopinata dell’ attuale assessore regionale ai trasporti della Campania Sergio </w:t>
      </w:r>
      <w:proofErr w:type="spellStart"/>
      <w:r w:rsidRPr="00813387">
        <w:rPr>
          <w:rFonts w:ascii="Georgia" w:eastAsia="Times New Roman" w:hAnsi="Georgia" w:cs="Times New Roman"/>
          <w:color w:val="000000"/>
          <w:sz w:val="13"/>
          <w:szCs w:val="13"/>
          <w:lang w:eastAsia="it-IT"/>
        </w:rPr>
        <w:t>Vetrella</w:t>
      </w:r>
      <w:proofErr w:type="spellEnd"/>
      <w:r w:rsidRPr="00813387">
        <w:rPr>
          <w:rFonts w:ascii="Georgia" w:eastAsia="Times New Roman" w:hAnsi="Georgia" w:cs="Times New Roman"/>
          <w:color w:val="000000"/>
          <w:sz w:val="13"/>
          <w:szCs w:val="13"/>
          <w:lang w:eastAsia="it-IT"/>
        </w:rPr>
        <w:t xml:space="preserve">, è nei fatti. </w:t>
      </w:r>
    </w:p>
    <w:p w:rsidR="00813387" w:rsidRDefault="00813387" w:rsidP="00813387">
      <w:pPr>
        <w:shd w:val="clear" w:color="auto" w:fill="FFFFFF"/>
        <w:spacing w:after="240" w:line="162" w:lineRule="atLeast"/>
        <w:jc w:val="both"/>
        <w:rPr>
          <w:rFonts w:ascii="Georgia" w:eastAsia="Times New Roman" w:hAnsi="Georgia" w:cs="Times New Roman"/>
          <w:color w:val="000000"/>
          <w:sz w:val="13"/>
          <w:szCs w:val="13"/>
          <w:lang w:eastAsia="it-IT"/>
        </w:rPr>
      </w:pPr>
      <w:r w:rsidRPr="00813387">
        <w:rPr>
          <w:rFonts w:ascii="Georgia" w:eastAsia="Times New Roman" w:hAnsi="Georgia" w:cs="Times New Roman"/>
          <w:color w:val="000000"/>
          <w:sz w:val="13"/>
          <w:szCs w:val="13"/>
          <w:lang w:eastAsia="it-IT"/>
        </w:rPr>
        <w:t xml:space="preserve">Da anni l’associazione in_loco_motivi sta lottando per un riuso della nostra storica ferrovia </w:t>
      </w:r>
      <w:proofErr w:type="spellStart"/>
      <w:r w:rsidRPr="00813387">
        <w:rPr>
          <w:rFonts w:ascii="Georgia" w:eastAsia="Times New Roman" w:hAnsi="Georgia" w:cs="Times New Roman"/>
          <w:color w:val="000000"/>
          <w:sz w:val="13"/>
          <w:szCs w:val="13"/>
          <w:lang w:eastAsia="it-IT"/>
        </w:rPr>
        <w:t>Ofantina</w:t>
      </w:r>
      <w:proofErr w:type="spellEnd"/>
      <w:r w:rsidRPr="00813387">
        <w:rPr>
          <w:rFonts w:ascii="Georgia" w:eastAsia="Times New Roman" w:hAnsi="Georgia" w:cs="Times New Roman"/>
          <w:color w:val="000000"/>
          <w:sz w:val="13"/>
          <w:szCs w:val="13"/>
          <w:lang w:eastAsia="it-IT"/>
        </w:rPr>
        <w:t xml:space="preserve"> a favore del territorio che attraversa.</w:t>
      </w:r>
      <w:r w:rsidRPr="00813387">
        <w:rPr>
          <w:rFonts w:ascii="Georgia" w:eastAsia="Times New Roman" w:hAnsi="Georgia" w:cs="Times New Roman"/>
          <w:color w:val="000000"/>
          <w:sz w:val="13"/>
          <w:lang w:eastAsia="it-IT"/>
        </w:rPr>
        <w:t> </w:t>
      </w:r>
      <w:r w:rsidRPr="00813387">
        <w:rPr>
          <w:rFonts w:ascii="Georgia" w:eastAsia="Times New Roman" w:hAnsi="Georgia" w:cs="Times New Roman"/>
          <w:color w:val="000000"/>
          <w:sz w:val="13"/>
          <w:szCs w:val="13"/>
          <w:lang w:eastAsia="it-IT"/>
        </w:rPr>
        <w:br/>
      </w:r>
      <w:r w:rsidRPr="00813387">
        <w:rPr>
          <w:rFonts w:ascii="Georgia" w:eastAsia="Times New Roman" w:hAnsi="Georgia" w:cs="Times New Roman"/>
          <w:color w:val="000000"/>
          <w:sz w:val="13"/>
          <w:szCs w:val="13"/>
          <w:lang w:eastAsia="it-IT"/>
        </w:rPr>
        <w:br/>
        <w:t>Questa linea, completamente automatizzata con sistemi di sicurezza di avanzata tecnologia lungo il cui tragitto sono stati posizionati 120 km di fibre ottiche, attraversa tutti i nuclei industriali localizzati sulla dorsale appenninica dopo il triste terremoto dell’80. Appuntamento alla stazione ferroviaria di Avellino, anch’essa a rischio chiusura, alle 12,00 di sabato 1 giugno, ed iniziare un percorso a ritroso nel tempo e negli sprechi e in tutto quello che poteva essere e non è stato per la “Rocchetta”.</w:t>
      </w:r>
      <w:r w:rsidRPr="00813387">
        <w:rPr>
          <w:rFonts w:ascii="Georgia" w:eastAsia="Times New Roman" w:hAnsi="Georgia" w:cs="Times New Roman"/>
          <w:color w:val="000000"/>
          <w:sz w:val="13"/>
          <w:szCs w:val="13"/>
          <w:lang w:eastAsia="it-IT"/>
        </w:rPr>
        <w:br/>
        <w:t xml:space="preserve">Prima tappa al ponte “principe” fra i paesi di </w:t>
      </w:r>
      <w:proofErr w:type="spellStart"/>
      <w:r w:rsidRPr="00813387">
        <w:rPr>
          <w:rFonts w:ascii="Georgia" w:eastAsia="Times New Roman" w:hAnsi="Georgia" w:cs="Times New Roman"/>
          <w:color w:val="000000"/>
          <w:sz w:val="13"/>
          <w:szCs w:val="13"/>
          <w:lang w:eastAsia="it-IT"/>
        </w:rPr>
        <w:t>Lapio</w:t>
      </w:r>
      <w:proofErr w:type="spellEnd"/>
      <w:r w:rsidRPr="00813387">
        <w:rPr>
          <w:rFonts w:ascii="Georgia" w:eastAsia="Times New Roman" w:hAnsi="Georgia" w:cs="Times New Roman"/>
          <w:color w:val="000000"/>
          <w:sz w:val="13"/>
          <w:szCs w:val="13"/>
          <w:lang w:eastAsia="it-IT"/>
        </w:rPr>
        <w:t xml:space="preserve"> e </w:t>
      </w:r>
      <w:proofErr w:type="spellStart"/>
      <w:r w:rsidRPr="00813387">
        <w:rPr>
          <w:rFonts w:ascii="Georgia" w:eastAsia="Times New Roman" w:hAnsi="Georgia" w:cs="Times New Roman"/>
          <w:color w:val="000000"/>
          <w:sz w:val="13"/>
          <w:szCs w:val="13"/>
          <w:lang w:eastAsia="it-IT"/>
        </w:rPr>
        <w:t>Taurasi</w:t>
      </w:r>
      <w:proofErr w:type="spellEnd"/>
      <w:r w:rsidRPr="00813387">
        <w:rPr>
          <w:rFonts w:ascii="Georgia" w:eastAsia="Times New Roman" w:hAnsi="Georgia" w:cs="Times New Roman"/>
          <w:color w:val="000000"/>
          <w:sz w:val="13"/>
          <w:szCs w:val="13"/>
          <w:lang w:eastAsia="it-IT"/>
        </w:rPr>
        <w:t xml:space="preserve">: un capolavoro di ingegneria ferroviaria, seconda tappa a San Mango sul Calore, paese completamente distrutto dal sisma dell’80, unico nucleo industriale raccordato con la ferrovia, terza tappa a </w:t>
      </w:r>
      <w:proofErr w:type="spellStart"/>
      <w:r w:rsidRPr="00813387">
        <w:rPr>
          <w:rFonts w:ascii="Georgia" w:eastAsia="Times New Roman" w:hAnsi="Georgia" w:cs="Times New Roman"/>
          <w:color w:val="000000"/>
          <w:sz w:val="13"/>
          <w:szCs w:val="13"/>
          <w:lang w:eastAsia="it-IT"/>
        </w:rPr>
        <w:t>Lioni</w:t>
      </w:r>
      <w:proofErr w:type="spellEnd"/>
      <w:r w:rsidRPr="00813387">
        <w:rPr>
          <w:rFonts w:ascii="Georgia" w:eastAsia="Times New Roman" w:hAnsi="Georgia" w:cs="Times New Roman"/>
          <w:color w:val="000000"/>
          <w:sz w:val="13"/>
          <w:szCs w:val="13"/>
          <w:lang w:eastAsia="it-IT"/>
        </w:rPr>
        <w:t xml:space="preserve"> la capitale del terremoto, quarta tappa a </w:t>
      </w:r>
      <w:proofErr w:type="spellStart"/>
      <w:r w:rsidRPr="00813387">
        <w:rPr>
          <w:rFonts w:ascii="Georgia" w:eastAsia="Times New Roman" w:hAnsi="Georgia" w:cs="Times New Roman"/>
          <w:color w:val="000000"/>
          <w:sz w:val="13"/>
          <w:szCs w:val="13"/>
          <w:lang w:eastAsia="it-IT"/>
        </w:rPr>
        <w:t>Conza</w:t>
      </w:r>
      <w:proofErr w:type="spellEnd"/>
      <w:r w:rsidRPr="00813387">
        <w:rPr>
          <w:rFonts w:ascii="Georgia" w:eastAsia="Times New Roman" w:hAnsi="Georgia" w:cs="Times New Roman"/>
          <w:color w:val="000000"/>
          <w:sz w:val="13"/>
          <w:szCs w:val="13"/>
          <w:lang w:eastAsia="it-IT"/>
        </w:rPr>
        <w:t xml:space="preserve"> della Campania/</w:t>
      </w:r>
      <w:proofErr w:type="spellStart"/>
      <w:r w:rsidRPr="00813387">
        <w:rPr>
          <w:rFonts w:ascii="Georgia" w:eastAsia="Times New Roman" w:hAnsi="Georgia" w:cs="Times New Roman"/>
          <w:color w:val="000000"/>
          <w:sz w:val="13"/>
          <w:szCs w:val="13"/>
          <w:lang w:eastAsia="it-IT"/>
        </w:rPr>
        <w:t>Calitri</w:t>
      </w:r>
      <w:proofErr w:type="spellEnd"/>
      <w:r w:rsidRPr="00813387">
        <w:rPr>
          <w:rFonts w:ascii="Georgia" w:eastAsia="Times New Roman" w:hAnsi="Georgia" w:cs="Times New Roman"/>
          <w:color w:val="000000"/>
          <w:sz w:val="13"/>
          <w:szCs w:val="13"/>
          <w:lang w:eastAsia="it-IT"/>
        </w:rPr>
        <w:t xml:space="preserve"> presso l’invaso sull’</w:t>
      </w:r>
      <w:proofErr w:type="spellStart"/>
      <w:r w:rsidRPr="00813387">
        <w:rPr>
          <w:rFonts w:ascii="Georgia" w:eastAsia="Times New Roman" w:hAnsi="Georgia" w:cs="Times New Roman"/>
          <w:color w:val="000000"/>
          <w:sz w:val="13"/>
          <w:szCs w:val="13"/>
          <w:lang w:eastAsia="it-IT"/>
        </w:rPr>
        <w:t>Ofanto</w:t>
      </w:r>
      <w:proofErr w:type="spellEnd"/>
      <w:r w:rsidRPr="00813387">
        <w:rPr>
          <w:rFonts w:ascii="Georgia" w:eastAsia="Times New Roman" w:hAnsi="Georgia" w:cs="Times New Roman"/>
          <w:color w:val="000000"/>
          <w:sz w:val="13"/>
          <w:szCs w:val="13"/>
          <w:lang w:eastAsia="it-IT"/>
        </w:rPr>
        <w:t xml:space="preserve"> nel cuore dell’Irpinia d’oriente.  </w:t>
      </w:r>
    </w:p>
    <w:p w:rsidR="007B4D00" w:rsidRPr="007B4D00" w:rsidRDefault="00813387" w:rsidP="00813387">
      <w:pPr>
        <w:shd w:val="clear" w:color="auto" w:fill="FFFFFF"/>
        <w:spacing w:after="240" w:line="162" w:lineRule="atLeast"/>
        <w:jc w:val="both"/>
        <w:rPr>
          <w:rFonts w:ascii="Georgia" w:eastAsia="Times New Roman" w:hAnsi="Georgia" w:cs="Times New Roman"/>
          <w:color w:val="000000"/>
          <w:sz w:val="13"/>
          <w:szCs w:val="13"/>
          <w:lang w:eastAsia="it-IT"/>
        </w:rPr>
      </w:pPr>
      <w:r w:rsidRPr="007B4D00">
        <w:rPr>
          <w:rFonts w:ascii="Georgia" w:eastAsia="Times New Roman" w:hAnsi="Georgia" w:cs="Times New Roman"/>
          <w:color w:val="000000"/>
          <w:sz w:val="13"/>
          <w:szCs w:val="13"/>
          <w:lang w:eastAsia="it-IT"/>
        </w:rPr>
        <w:t xml:space="preserve"> </w:t>
      </w:r>
      <w:r w:rsidR="007B4D00" w:rsidRPr="007B4D00">
        <w:rPr>
          <w:rFonts w:ascii="Georgia" w:eastAsia="Times New Roman" w:hAnsi="Georgia" w:cs="Times New Roman"/>
          <w:color w:val="000000"/>
          <w:sz w:val="13"/>
          <w:szCs w:val="13"/>
          <w:lang w:eastAsia="it-IT"/>
        </w:rPr>
        <w:br/>
        <w:t> </w:t>
      </w:r>
    </w:p>
    <w:p w:rsidR="00D56C6A" w:rsidRPr="007B4D00" w:rsidRDefault="00D56C6A" w:rsidP="007B4D00"/>
    <w:sectPr w:rsidR="00D56C6A" w:rsidRPr="007B4D00" w:rsidSect="00D56C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900B7F"/>
    <w:rsid w:val="006E3E2D"/>
    <w:rsid w:val="007B4D00"/>
    <w:rsid w:val="007F00E7"/>
    <w:rsid w:val="00813387"/>
    <w:rsid w:val="00900B7F"/>
    <w:rsid w:val="00AC2DCF"/>
    <w:rsid w:val="00D34E50"/>
    <w:rsid w:val="00D56C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C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00B7F"/>
  </w:style>
  <w:style w:type="character" w:customStyle="1" w:styleId="notiziamaintitle">
    <w:name w:val="notizia_main_title"/>
    <w:basedOn w:val="Carpredefinitoparagrafo"/>
    <w:rsid w:val="00900B7F"/>
  </w:style>
  <w:style w:type="character" w:customStyle="1" w:styleId="dataart">
    <w:name w:val="dataart"/>
    <w:basedOn w:val="Carpredefinitoparagrafo"/>
    <w:rsid w:val="00900B7F"/>
  </w:style>
  <w:style w:type="paragraph" w:styleId="Testofumetto">
    <w:name w:val="Balloon Text"/>
    <w:basedOn w:val="Normale"/>
    <w:link w:val="TestofumettoCarattere"/>
    <w:uiPriority w:val="99"/>
    <w:semiHidden/>
    <w:unhideWhenUsed/>
    <w:rsid w:val="00900B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B7F"/>
    <w:rPr>
      <w:rFonts w:ascii="Tahoma" w:hAnsi="Tahoma" w:cs="Tahoma"/>
      <w:sz w:val="16"/>
      <w:szCs w:val="16"/>
    </w:rPr>
  </w:style>
  <w:style w:type="character" w:customStyle="1" w:styleId="luogoart">
    <w:name w:val="luogoart"/>
    <w:basedOn w:val="Carpredefinitoparagrafo"/>
    <w:rsid w:val="00D34E50"/>
  </w:style>
  <w:style w:type="character" w:styleId="Collegamentoipertestuale">
    <w:name w:val="Hyperlink"/>
    <w:basedOn w:val="Carpredefinitoparagrafo"/>
    <w:uiPriority w:val="99"/>
    <w:semiHidden/>
    <w:unhideWhenUsed/>
    <w:rsid w:val="00813387"/>
    <w:rPr>
      <w:color w:val="0000FF"/>
      <w:u w:val="single"/>
    </w:rPr>
  </w:style>
  <w:style w:type="character" w:styleId="Enfasigrassetto">
    <w:name w:val="Strong"/>
    <w:basedOn w:val="Carpredefinitoparagrafo"/>
    <w:uiPriority w:val="22"/>
    <w:qFormat/>
    <w:rsid w:val="00813387"/>
    <w:rPr>
      <w:b/>
      <w:bCs/>
    </w:rPr>
  </w:style>
</w:styles>
</file>

<file path=word/webSettings.xml><?xml version="1.0" encoding="utf-8"?>
<w:webSettings xmlns:r="http://schemas.openxmlformats.org/officeDocument/2006/relationships" xmlns:w="http://schemas.openxmlformats.org/wordprocessingml/2006/main">
  <w:divs>
    <w:div w:id="54396367">
      <w:bodyDiv w:val="1"/>
      <w:marLeft w:val="0"/>
      <w:marRight w:val="0"/>
      <w:marTop w:val="0"/>
      <w:marBottom w:val="0"/>
      <w:divBdr>
        <w:top w:val="none" w:sz="0" w:space="0" w:color="auto"/>
        <w:left w:val="none" w:sz="0" w:space="0" w:color="auto"/>
        <w:bottom w:val="none" w:sz="0" w:space="0" w:color="auto"/>
        <w:right w:val="none" w:sz="0" w:space="0" w:color="auto"/>
      </w:divBdr>
    </w:div>
    <w:div w:id="220601487">
      <w:bodyDiv w:val="1"/>
      <w:marLeft w:val="0"/>
      <w:marRight w:val="0"/>
      <w:marTop w:val="0"/>
      <w:marBottom w:val="0"/>
      <w:divBdr>
        <w:top w:val="none" w:sz="0" w:space="0" w:color="auto"/>
        <w:left w:val="none" w:sz="0" w:space="0" w:color="auto"/>
        <w:bottom w:val="none" w:sz="0" w:space="0" w:color="auto"/>
        <w:right w:val="none" w:sz="0" w:space="0" w:color="auto"/>
      </w:divBdr>
    </w:div>
    <w:div w:id="1022903848">
      <w:bodyDiv w:val="1"/>
      <w:marLeft w:val="0"/>
      <w:marRight w:val="0"/>
      <w:marTop w:val="0"/>
      <w:marBottom w:val="0"/>
      <w:divBdr>
        <w:top w:val="none" w:sz="0" w:space="0" w:color="auto"/>
        <w:left w:val="none" w:sz="0" w:space="0" w:color="auto"/>
        <w:bottom w:val="none" w:sz="0" w:space="0" w:color="auto"/>
        <w:right w:val="none" w:sz="0" w:space="0" w:color="auto"/>
      </w:divBdr>
    </w:div>
    <w:div w:id="10309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Company>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2013-09-23T08:11:00Z</dcterms:created>
  <dcterms:modified xsi:type="dcterms:W3CDTF">2013-09-23T08:11:00Z</dcterms:modified>
</cp:coreProperties>
</file>